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268" w:rsidRDefault="00EA3268" w:rsidP="00EA3268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ООО «</w:t>
      </w:r>
      <w:proofErr w:type="spellStart"/>
      <w:r>
        <w:rPr>
          <w:rFonts w:ascii="Arial" w:hAnsi="Arial" w:cs="Arial"/>
          <w:b/>
          <w:sz w:val="28"/>
          <w:szCs w:val="28"/>
        </w:rPr>
        <w:t>ТехноОптима</w:t>
      </w:r>
      <w:proofErr w:type="spellEnd"/>
      <w:r>
        <w:rPr>
          <w:rFonts w:ascii="Arial" w:hAnsi="Arial" w:cs="Arial"/>
          <w:b/>
          <w:sz w:val="28"/>
          <w:szCs w:val="28"/>
        </w:rPr>
        <w:t>»</w:t>
      </w:r>
    </w:p>
    <w:p w:rsidR="00EA3268" w:rsidRDefault="00EA3268" w:rsidP="00EA3268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650036, Кемеровская область – Кузбасс, г. Кемерово, ул. Тухачевского, здание 58А, корпус 3, оф. 1, тел.:(3842) 24-00-01, ИНН: 4205417843, КПП: 420501001, р/</w:t>
      </w:r>
      <w:proofErr w:type="spellStart"/>
      <w:r>
        <w:rPr>
          <w:rFonts w:ascii="Arial" w:hAnsi="Arial" w:cs="Arial"/>
          <w:sz w:val="20"/>
          <w:szCs w:val="20"/>
        </w:rPr>
        <w:t>сч</w:t>
      </w:r>
      <w:proofErr w:type="spellEnd"/>
      <w:r>
        <w:rPr>
          <w:rFonts w:ascii="Arial" w:hAnsi="Arial" w:cs="Arial"/>
          <w:sz w:val="20"/>
          <w:szCs w:val="20"/>
        </w:rPr>
        <w:t xml:space="preserve">.: 40702810504000094049 в Сибирском филиале ПАО «Промсвязьбанк», БИК: 045004816, </w:t>
      </w:r>
      <w:proofErr w:type="spellStart"/>
      <w:r>
        <w:rPr>
          <w:rFonts w:ascii="Arial" w:hAnsi="Arial" w:cs="Arial"/>
          <w:sz w:val="20"/>
          <w:szCs w:val="20"/>
        </w:rPr>
        <w:t>корр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сч</w:t>
      </w:r>
      <w:proofErr w:type="spellEnd"/>
      <w:r>
        <w:rPr>
          <w:rFonts w:ascii="Arial" w:hAnsi="Arial" w:cs="Arial"/>
          <w:sz w:val="20"/>
          <w:szCs w:val="20"/>
        </w:rPr>
        <w:t xml:space="preserve">.: 30101810500000000816, </w:t>
      </w:r>
    </w:p>
    <w:p w:rsidR="00EA3268" w:rsidRPr="00EA3268" w:rsidRDefault="00EA3268" w:rsidP="00EA3268">
      <w:pPr>
        <w:pBdr>
          <w:bottom w:val="single" w:sz="12" w:space="1" w:color="auto"/>
        </w:pBdr>
        <w:spacing w:after="0"/>
        <w:jc w:val="center"/>
        <w:rPr>
          <w:rStyle w:val="a3"/>
        </w:rPr>
      </w:pPr>
      <w:r>
        <w:rPr>
          <w:rFonts w:ascii="Arial" w:hAnsi="Arial" w:cs="Arial"/>
          <w:sz w:val="20"/>
          <w:szCs w:val="20"/>
          <w:lang w:val="en-US"/>
        </w:rPr>
        <w:t>e</w:t>
      </w:r>
      <w:r w:rsidRPr="00EA326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  <w:lang w:val="en-US"/>
        </w:rPr>
        <w:t>mail</w:t>
      </w:r>
      <w:r w:rsidRPr="00EA3268">
        <w:rPr>
          <w:rFonts w:ascii="Arial" w:hAnsi="Arial" w:cs="Arial"/>
          <w:sz w:val="20"/>
          <w:szCs w:val="20"/>
        </w:rPr>
        <w:t xml:space="preserve">.: </w:t>
      </w:r>
      <w:hyperlink r:id="rId4" w:history="1">
        <w:r w:rsidR="00222889" w:rsidRPr="00D94412">
          <w:rPr>
            <w:rStyle w:val="a3"/>
            <w:rFonts w:ascii="Arial" w:hAnsi="Arial" w:cs="Arial"/>
            <w:sz w:val="20"/>
            <w:szCs w:val="20"/>
            <w:lang w:val="en-US"/>
          </w:rPr>
          <w:t>tehnooptima</w:t>
        </w:r>
        <w:r w:rsidR="00222889" w:rsidRPr="00D94412">
          <w:rPr>
            <w:rStyle w:val="a3"/>
            <w:rFonts w:ascii="Arial" w:hAnsi="Arial" w:cs="Arial"/>
            <w:sz w:val="20"/>
            <w:szCs w:val="20"/>
          </w:rPr>
          <w:t>1@</w:t>
        </w:r>
        <w:r w:rsidR="00222889" w:rsidRPr="00D94412">
          <w:rPr>
            <w:rStyle w:val="a3"/>
            <w:rFonts w:ascii="Arial" w:hAnsi="Arial" w:cs="Arial"/>
            <w:sz w:val="20"/>
            <w:szCs w:val="20"/>
            <w:lang w:val="en-US"/>
          </w:rPr>
          <w:t>mail</w:t>
        </w:r>
        <w:r w:rsidR="00222889" w:rsidRPr="00D94412">
          <w:rPr>
            <w:rStyle w:val="a3"/>
            <w:rFonts w:ascii="Arial" w:hAnsi="Arial" w:cs="Arial"/>
            <w:sz w:val="20"/>
            <w:szCs w:val="20"/>
          </w:rPr>
          <w:t>.</w:t>
        </w:r>
        <w:proofErr w:type="spellStart"/>
        <w:r w:rsidR="00222889" w:rsidRPr="00D94412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</w:p>
    <w:p w:rsidR="007629C1" w:rsidRDefault="007629C1" w:rsidP="007629C1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F7550B" w:rsidRDefault="00F7550B" w:rsidP="00F755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50B" w:rsidRDefault="00F7550B" w:rsidP="00F755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6065">
        <w:rPr>
          <w:rFonts w:ascii="Times New Roman" w:hAnsi="Times New Roman" w:cs="Times New Roman"/>
          <w:b/>
          <w:sz w:val="28"/>
          <w:szCs w:val="28"/>
        </w:rPr>
        <w:t>Коммерческое предложение</w:t>
      </w:r>
    </w:p>
    <w:p w:rsidR="00F7550B" w:rsidRDefault="00F7550B" w:rsidP="00F755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0321" w:rsidRDefault="00A378D4" w:rsidP="000D6F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ТехноОптима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предлагает широкую номенклатуру</w:t>
      </w:r>
      <w:r w:rsidR="00F7550B">
        <w:rPr>
          <w:rFonts w:ascii="Times New Roman" w:hAnsi="Times New Roman" w:cs="Times New Roman"/>
          <w:sz w:val="28"/>
          <w:szCs w:val="28"/>
        </w:rPr>
        <w:t xml:space="preserve"> подшипник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7550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крупнейших </w:t>
      </w:r>
      <w:r w:rsidR="00F7550B">
        <w:rPr>
          <w:rFonts w:ascii="Times New Roman" w:hAnsi="Times New Roman" w:cs="Times New Roman"/>
          <w:sz w:val="28"/>
          <w:szCs w:val="28"/>
        </w:rPr>
        <w:t xml:space="preserve">мировых </w:t>
      </w:r>
      <w:r>
        <w:rPr>
          <w:rFonts w:ascii="Times New Roman" w:hAnsi="Times New Roman" w:cs="Times New Roman"/>
          <w:sz w:val="28"/>
          <w:szCs w:val="28"/>
        </w:rPr>
        <w:t>производителей из Европы и</w:t>
      </w:r>
      <w:r w:rsidR="00F7550B">
        <w:rPr>
          <w:rFonts w:ascii="Times New Roman" w:hAnsi="Times New Roman" w:cs="Times New Roman"/>
          <w:sz w:val="28"/>
          <w:szCs w:val="28"/>
        </w:rPr>
        <w:t xml:space="preserve"> Японии,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F7550B">
        <w:rPr>
          <w:rFonts w:ascii="Times New Roman" w:hAnsi="Times New Roman" w:cs="Times New Roman"/>
          <w:sz w:val="28"/>
          <w:szCs w:val="28"/>
        </w:rPr>
        <w:t xml:space="preserve"> ведущ</w:t>
      </w:r>
      <w:r w:rsidR="00101A07">
        <w:rPr>
          <w:rFonts w:ascii="Times New Roman" w:hAnsi="Times New Roman" w:cs="Times New Roman"/>
          <w:sz w:val="28"/>
          <w:szCs w:val="28"/>
        </w:rPr>
        <w:t>их производителей Китая, Белоруссии и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F7550B">
        <w:rPr>
          <w:rFonts w:ascii="Times New Roman" w:hAnsi="Times New Roman" w:cs="Times New Roman"/>
          <w:sz w:val="28"/>
          <w:szCs w:val="28"/>
        </w:rPr>
        <w:t>.</w:t>
      </w:r>
    </w:p>
    <w:p w:rsidR="002B5E59" w:rsidRPr="008564A8" w:rsidRDefault="002B5E59" w:rsidP="002B5E59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B5E59">
        <w:rPr>
          <w:rFonts w:ascii="Times New Roman" w:hAnsi="Times New Roman" w:cs="Times New Roman"/>
          <w:b/>
          <w:i/>
          <w:sz w:val="28"/>
          <w:szCs w:val="28"/>
        </w:rPr>
        <w:t>Профессионально подберем</w:t>
      </w:r>
      <w:r w:rsidRPr="000D6F90">
        <w:rPr>
          <w:rFonts w:ascii="Times New Roman" w:hAnsi="Times New Roman" w:cs="Times New Roman"/>
          <w:sz w:val="28"/>
          <w:szCs w:val="28"/>
        </w:rPr>
        <w:t xml:space="preserve"> необходимые подшипники по вашим потребностям</w:t>
      </w:r>
      <w:r>
        <w:rPr>
          <w:rFonts w:ascii="Times New Roman" w:hAnsi="Times New Roman" w:cs="Times New Roman"/>
          <w:sz w:val="28"/>
          <w:szCs w:val="28"/>
        </w:rPr>
        <w:t xml:space="preserve"> и техническому заданию в</w:t>
      </w:r>
      <w:r w:rsidRPr="000D6F90">
        <w:rPr>
          <w:rFonts w:ascii="Times New Roman" w:hAnsi="Times New Roman" w:cs="Times New Roman"/>
          <w:sz w:val="28"/>
          <w:szCs w:val="28"/>
        </w:rPr>
        <w:t xml:space="preserve"> сочетании </w:t>
      </w:r>
      <w:r w:rsidRPr="008564A8">
        <w:rPr>
          <w:rFonts w:ascii="Times New Roman" w:hAnsi="Times New Roman" w:cs="Times New Roman"/>
          <w:b/>
          <w:i/>
          <w:sz w:val="28"/>
          <w:szCs w:val="28"/>
        </w:rPr>
        <w:t>лучшая цена и качество.</w:t>
      </w:r>
    </w:p>
    <w:p w:rsidR="002B5E59" w:rsidRDefault="002B5E59" w:rsidP="000D6F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38B8" w:rsidRDefault="006B38B8" w:rsidP="000D6F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номенклатуре компании представлены следующие бренды: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964"/>
        <w:gridCol w:w="5954"/>
      </w:tblGrid>
      <w:tr w:rsidR="00317C18" w:rsidRPr="00230F56" w:rsidTr="00230F56">
        <w:tc>
          <w:tcPr>
            <w:tcW w:w="3964" w:type="dxa"/>
          </w:tcPr>
          <w:p w:rsidR="00317C18" w:rsidRPr="00CC5ED3" w:rsidRDefault="00230F56" w:rsidP="000D6F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SKF, FAG, NTN, SNR, NSK, KOYO</w:t>
            </w:r>
          </w:p>
        </w:tc>
        <w:tc>
          <w:tcPr>
            <w:tcW w:w="5954" w:type="dxa"/>
          </w:tcPr>
          <w:p w:rsidR="00317C18" w:rsidRPr="00230F56" w:rsidRDefault="00230F56" w:rsidP="00230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мировые производители подшипниковой продукции с высочайшим качеством и огромным модельным рядом.</w:t>
            </w:r>
          </w:p>
        </w:tc>
      </w:tr>
      <w:tr w:rsidR="00C0484B" w:rsidRPr="00230F56" w:rsidTr="00D25140">
        <w:tc>
          <w:tcPr>
            <w:tcW w:w="3964" w:type="dxa"/>
          </w:tcPr>
          <w:p w:rsidR="00C0484B" w:rsidRPr="00CC5ED3" w:rsidRDefault="00C0484B" w:rsidP="00D25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MPZ</w:t>
            </w:r>
          </w:p>
        </w:tc>
        <w:tc>
          <w:tcPr>
            <w:tcW w:w="5954" w:type="dxa"/>
          </w:tcPr>
          <w:p w:rsidR="00C0484B" w:rsidRPr="00230F56" w:rsidRDefault="00C0484B" w:rsidP="00D251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C22B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рупнейш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ее</w:t>
            </w:r>
            <w:r w:rsidRPr="00C22B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предприяти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C22B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Республики Беларусь и одн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C22B8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 ведущих производителей подшипников в Восточной Европе и СНГ. </w:t>
            </w:r>
          </w:p>
        </w:tc>
      </w:tr>
      <w:tr w:rsidR="00C0484B" w:rsidRPr="00230F56" w:rsidTr="00D25140">
        <w:tc>
          <w:tcPr>
            <w:tcW w:w="3964" w:type="dxa"/>
          </w:tcPr>
          <w:p w:rsidR="00C0484B" w:rsidRPr="00CC5ED3" w:rsidRDefault="00C0484B" w:rsidP="00D251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ED3">
              <w:rPr>
                <w:rFonts w:ascii="Times New Roman" w:hAnsi="Times New Roman" w:cs="Times New Roman"/>
                <w:sz w:val="24"/>
                <w:szCs w:val="24"/>
              </w:rPr>
              <w:t>ЕПК</w:t>
            </w:r>
          </w:p>
        </w:tc>
        <w:tc>
          <w:tcPr>
            <w:tcW w:w="5954" w:type="dxa"/>
          </w:tcPr>
          <w:p w:rsidR="00C0484B" w:rsidRPr="00230F56" w:rsidRDefault="00C0484B" w:rsidP="00D251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C22B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рупнейший россий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ский производитель подшипников, </w:t>
            </w:r>
            <w:r w:rsidRPr="00C22B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выпускает подшипники для всех отраслей машиностроения.</w:t>
            </w:r>
            <w:r w:rsidRPr="00C22B8E">
              <w:rPr>
                <w:rFonts w:ascii="Times New Roman" w:hAnsi="Times New Roman" w:cs="Times New Roman"/>
                <w:color w:val="6E7882"/>
                <w:sz w:val="24"/>
                <w:szCs w:val="24"/>
              </w:rPr>
              <w:t xml:space="preserve"> </w:t>
            </w:r>
            <w:r w:rsidRPr="00C22B8E">
              <w:rPr>
                <w:rFonts w:ascii="Times New Roman" w:hAnsi="Times New Roman" w:cs="Times New Roman"/>
                <w:sz w:val="24"/>
                <w:szCs w:val="24"/>
              </w:rPr>
              <w:t>В состав ЕПК входят предприятия:</w:t>
            </w:r>
            <w:r w:rsidRPr="00C22B8E">
              <w:rPr>
                <w:rStyle w:val="a5"/>
                <w:rFonts w:ascii="Times New Roman" w:hAnsi="Times New Roman" w:cs="Times New Roman"/>
                <w:color w:val="6E7882"/>
                <w:sz w:val="24"/>
                <w:szCs w:val="24"/>
              </w:rPr>
              <w:t xml:space="preserve"> </w:t>
            </w:r>
            <w:r w:rsidRPr="00C22B8E">
              <w:rPr>
                <w:rFonts w:ascii="Times New Roman" w:hAnsi="Times New Roman" w:cs="Times New Roman"/>
                <w:sz w:val="24"/>
                <w:szCs w:val="24"/>
              </w:rPr>
              <w:t>ООО «ЕПК - Новые Технологии», ОАО «ЕПК Волжский»,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ОАО «ЕПК Самара», </w:t>
            </w:r>
            <w:r w:rsidRPr="00C22B8E">
              <w:rPr>
                <w:rFonts w:ascii="Times New Roman" w:hAnsi="Times New Roman" w:cs="Times New Roman"/>
                <w:sz w:val="24"/>
                <w:szCs w:val="24"/>
              </w:rPr>
              <w:t>АО «ЕПК Саратов», ООО «Торговый дом ЕПК», Центральное специальное конструкторское бюро.</w:t>
            </w:r>
          </w:p>
        </w:tc>
      </w:tr>
      <w:tr w:rsidR="00A118D9" w:rsidRPr="00230F56" w:rsidTr="00230F56">
        <w:tc>
          <w:tcPr>
            <w:tcW w:w="3964" w:type="dxa"/>
          </w:tcPr>
          <w:p w:rsidR="00A118D9" w:rsidRPr="00CC5ED3" w:rsidRDefault="00A118D9" w:rsidP="00A118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5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ZWZ</w:t>
            </w:r>
          </w:p>
        </w:tc>
        <w:tc>
          <w:tcPr>
            <w:tcW w:w="5954" w:type="dxa"/>
          </w:tcPr>
          <w:p w:rsidR="00A118D9" w:rsidRPr="006929B9" w:rsidRDefault="00A118D9" w:rsidP="00A118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10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Производитель подшипников высшего качества из Китая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. Крупнейший производитель Китая и Азии.</w:t>
            </w:r>
          </w:p>
        </w:tc>
        <w:bookmarkStart w:id="0" w:name="_GoBack"/>
        <w:bookmarkEnd w:id="0"/>
      </w:tr>
      <w:tr w:rsidR="00A118D9" w:rsidRPr="00230F56" w:rsidTr="00230F56">
        <w:tc>
          <w:tcPr>
            <w:tcW w:w="3964" w:type="dxa"/>
          </w:tcPr>
          <w:p w:rsidR="00AE1212" w:rsidRDefault="00101A07" w:rsidP="00101A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ИПК,</w:t>
            </w:r>
            <w:r w:rsidR="00A118D9" w:rsidRPr="00CC5ED3">
              <w:rPr>
                <w:rFonts w:ascii="Times New Roman" w:hAnsi="Times New Roman" w:cs="Times New Roman"/>
                <w:sz w:val="24"/>
                <w:szCs w:val="24"/>
              </w:rPr>
              <w:t xml:space="preserve"> АПП,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ПЭС, ТВК, </w:t>
            </w:r>
          </w:p>
          <w:p w:rsidR="00A118D9" w:rsidRPr="00222889" w:rsidRDefault="00A118D9" w:rsidP="00101A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CC5ED3">
              <w:rPr>
                <w:rFonts w:ascii="Times New Roman" w:hAnsi="Times New Roman" w:cs="Times New Roman"/>
                <w:sz w:val="24"/>
                <w:szCs w:val="24"/>
              </w:rPr>
              <w:t>ГПЗ</w:t>
            </w:r>
            <w:r w:rsidRPr="00222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56340" w:rsidRPr="00CC5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FBC</w:t>
            </w:r>
            <w:r w:rsidR="00256340" w:rsidRPr="00222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22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C5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TTL</w:t>
            </w:r>
            <w:r w:rsidRPr="00222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C5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</w:t>
            </w:r>
            <w:r w:rsidRPr="00222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C5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CRAFT</w:t>
            </w:r>
          </w:p>
        </w:tc>
        <w:tc>
          <w:tcPr>
            <w:tcW w:w="5954" w:type="dxa"/>
          </w:tcPr>
          <w:p w:rsidR="00A118D9" w:rsidRPr="006929B9" w:rsidRDefault="00A118D9" w:rsidP="00A11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Подшипники бюджетного ценового сегмента для закрытия текущих потребностей.</w:t>
            </w:r>
          </w:p>
        </w:tc>
      </w:tr>
    </w:tbl>
    <w:p w:rsidR="00034ECB" w:rsidRPr="00230F56" w:rsidRDefault="00034ECB" w:rsidP="000D6F9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AE6" w:rsidRDefault="00B92AE6" w:rsidP="00B92A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Также в наличии сальники (манжеты армированные) </w:t>
      </w:r>
      <w:r>
        <w:rPr>
          <w:rFonts w:ascii="Times New Roman" w:hAnsi="Times New Roman" w:cs="Times New Roman"/>
          <w:sz w:val="28"/>
          <w:szCs w:val="28"/>
        </w:rPr>
        <w:t xml:space="preserve">изготовленные из </w:t>
      </w:r>
      <w:r>
        <w:rPr>
          <w:rFonts w:ascii="Times New Roman" w:hAnsi="Times New Roman" w:cs="Times New Roman"/>
          <w:sz w:val="28"/>
          <w:szCs w:val="28"/>
          <w:lang w:val="en-US"/>
        </w:rPr>
        <w:t>NBR</w:t>
      </w:r>
      <w:r>
        <w:rPr>
          <w:rFonts w:ascii="Times New Roman" w:hAnsi="Times New Roman" w:cs="Times New Roman"/>
          <w:sz w:val="28"/>
          <w:szCs w:val="28"/>
        </w:rPr>
        <w:t xml:space="preserve"> резины</w:t>
      </w:r>
      <w:r w:rsidR="00101A07">
        <w:rPr>
          <w:rFonts w:ascii="Times New Roman" w:hAnsi="Times New Roman" w:cs="Times New Roman"/>
          <w:sz w:val="28"/>
          <w:szCs w:val="28"/>
        </w:rPr>
        <w:t xml:space="preserve"> (</w:t>
      </w:r>
      <w:r w:rsidR="001C557C" w:rsidRPr="00FA03DB">
        <w:rPr>
          <w:rFonts w:ascii="Times New Roman" w:hAnsi="Times New Roman" w:cs="Times New Roman"/>
          <w:b/>
          <w:sz w:val="28"/>
          <w:szCs w:val="28"/>
        </w:rPr>
        <w:t xml:space="preserve">производитель </w:t>
      </w:r>
      <w:r w:rsidR="00FA03DB">
        <w:rPr>
          <w:rFonts w:ascii="Times New Roman" w:hAnsi="Times New Roman" w:cs="Times New Roman"/>
          <w:b/>
          <w:sz w:val="28"/>
          <w:szCs w:val="28"/>
        </w:rPr>
        <w:t>NQK</w:t>
      </w:r>
      <w:r w:rsidR="007F57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571C" w:rsidRPr="007F571C">
        <w:rPr>
          <w:rFonts w:ascii="Times New Roman" w:hAnsi="Times New Roman" w:cs="Times New Roman"/>
          <w:b/>
          <w:sz w:val="28"/>
          <w:szCs w:val="28"/>
        </w:rPr>
        <w:t>соответствует ГОСТ 8752-79</w:t>
      </w:r>
      <w:r w:rsidR="00101A07" w:rsidRPr="001C55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многоцелевая смазка</w:t>
      </w:r>
      <w:r>
        <w:rPr>
          <w:rFonts w:ascii="Times New Roman" w:hAnsi="Times New Roman" w:cs="Times New Roman"/>
          <w:sz w:val="28"/>
          <w:szCs w:val="28"/>
        </w:rPr>
        <w:t xml:space="preserve"> для эффективной защиты высоконагруженных подшипников</w:t>
      </w:r>
      <w:r w:rsidR="001C557C">
        <w:rPr>
          <w:rFonts w:ascii="Times New Roman" w:hAnsi="Times New Roman" w:cs="Times New Roman"/>
          <w:sz w:val="28"/>
          <w:szCs w:val="28"/>
        </w:rPr>
        <w:t xml:space="preserve"> и других узлов </w:t>
      </w:r>
      <w:r w:rsidR="001C557C" w:rsidRPr="001C557C">
        <w:rPr>
          <w:rFonts w:ascii="Times New Roman" w:hAnsi="Times New Roman" w:cs="Times New Roman"/>
          <w:sz w:val="28"/>
          <w:szCs w:val="28"/>
        </w:rPr>
        <w:t xml:space="preserve">(производитель </w:t>
      </w:r>
      <w:r w:rsidR="001C557C" w:rsidRPr="00FA03DB">
        <w:rPr>
          <w:rFonts w:ascii="Times New Roman" w:hAnsi="Times New Roman" w:cs="Times New Roman"/>
          <w:b/>
          <w:sz w:val="28"/>
          <w:szCs w:val="28"/>
          <w:lang w:val="en-US"/>
        </w:rPr>
        <w:t>TOTACHI</w:t>
      </w:r>
      <w:r w:rsidR="001C557C" w:rsidRPr="001C55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стопорные кольца по ГОСТ 13942-86 (DIN 471), ГОСТ 13943-86 (DIN 472).</w:t>
      </w:r>
    </w:p>
    <w:p w:rsidR="000D6F90" w:rsidRPr="00B10A49" w:rsidRDefault="000D6F90" w:rsidP="00F7550B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60321" w:rsidRDefault="00560321" w:rsidP="005603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Выполним</w:t>
      </w:r>
      <w:r w:rsidRPr="00B10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заявку любой сложности по всем номенклатурным позициям в короткие сроки. </w:t>
      </w:r>
    </w:p>
    <w:p w:rsidR="000D6F90" w:rsidRDefault="000D6F90" w:rsidP="00F755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50B" w:rsidRPr="00C200E2" w:rsidRDefault="00F7550B" w:rsidP="006558D4">
      <w:pPr>
        <w:spacing w:after="0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Наш</w:t>
      </w:r>
      <w:r w:rsidRPr="00C200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200E2" w:rsidRPr="00C200E2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200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="00222889" w:rsidRPr="00D944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tehnooptima</w:t>
        </w:r>
        <w:r w:rsidR="00222889" w:rsidRPr="002228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1</w:t>
        </w:r>
        <w:r w:rsidR="00222889" w:rsidRPr="00D944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@mail.ru</w:t>
        </w:r>
      </w:hyperlink>
    </w:p>
    <w:p w:rsidR="00F7550B" w:rsidRPr="00272EF3" w:rsidRDefault="00F7550B" w:rsidP="00655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Тел. для связи: </w:t>
      </w:r>
      <w:r w:rsidR="00E31D67" w:rsidRPr="00E31D6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+</w:t>
      </w:r>
      <w:r w:rsidR="00E31D67" w:rsidRPr="0055502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7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(3842) 24-00-01</w:t>
      </w:r>
    </w:p>
    <w:p w:rsidR="00F7550B" w:rsidRDefault="00F7550B" w:rsidP="006558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00E2" w:rsidRDefault="00C200E2" w:rsidP="006558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50B" w:rsidRDefault="00F7550B" w:rsidP="00655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A73ED7" w:rsidRPr="00D6341E" w:rsidRDefault="00F7550B" w:rsidP="00F7550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Директор ООО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ТехноОптима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558D4" w:rsidRPr="006558D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Скоробогатов А.В.</w:t>
      </w:r>
    </w:p>
    <w:sectPr w:rsidR="00A73ED7" w:rsidRPr="00D6341E" w:rsidSect="00CC5ED3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07"/>
    <w:rsid w:val="00034ECB"/>
    <w:rsid w:val="00037A8A"/>
    <w:rsid w:val="000A5AD1"/>
    <w:rsid w:val="000B4254"/>
    <w:rsid w:val="000D6F90"/>
    <w:rsid w:val="000E1BC1"/>
    <w:rsid w:val="00101A07"/>
    <w:rsid w:val="001B01FF"/>
    <w:rsid w:val="001C36EB"/>
    <w:rsid w:val="001C557C"/>
    <w:rsid w:val="00222889"/>
    <w:rsid w:val="0023043C"/>
    <w:rsid w:val="00230F56"/>
    <w:rsid w:val="00256340"/>
    <w:rsid w:val="00262166"/>
    <w:rsid w:val="00283D0B"/>
    <w:rsid w:val="002A06E6"/>
    <w:rsid w:val="002B5E59"/>
    <w:rsid w:val="002E0678"/>
    <w:rsid w:val="00317C18"/>
    <w:rsid w:val="00343322"/>
    <w:rsid w:val="00395864"/>
    <w:rsid w:val="00535CA0"/>
    <w:rsid w:val="00555028"/>
    <w:rsid w:val="00560321"/>
    <w:rsid w:val="006558D4"/>
    <w:rsid w:val="006929B9"/>
    <w:rsid w:val="006B38B8"/>
    <w:rsid w:val="007629C1"/>
    <w:rsid w:val="007F571C"/>
    <w:rsid w:val="008052BF"/>
    <w:rsid w:val="00830EE2"/>
    <w:rsid w:val="008564A8"/>
    <w:rsid w:val="00873807"/>
    <w:rsid w:val="008B3244"/>
    <w:rsid w:val="009667B1"/>
    <w:rsid w:val="009A10A5"/>
    <w:rsid w:val="009E5627"/>
    <w:rsid w:val="00A118D9"/>
    <w:rsid w:val="00A238DB"/>
    <w:rsid w:val="00A378D4"/>
    <w:rsid w:val="00A73ED7"/>
    <w:rsid w:val="00AE1212"/>
    <w:rsid w:val="00B10A49"/>
    <w:rsid w:val="00B14B11"/>
    <w:rsid w:val="00B92AE6"/>
    <w:rsid w:val="00C0014C"/>
    <w:rsid w:val="00C0484B"/>
    <w:rsid w:val="00C200E2"/>
    <w:rsid w:val="00C22B8E"/>
    <w:rsid w:val="00C3297F"/>
    <w:rsid w:val="00CC5ED3"/>
    <w:rsid w:val="00D2289E"/>
    <w:rsid w:val="00D3329E"/>
    <w:rsid w:val="00D6341E"/>
    <w:rsid w:val="00E00B16"/>
    <w:rsid w:val="00E270E1"/>
    <w:rsid w:val="00E31D67"/>
    <w:rsid w:val="00E455DC"/>
    <w:rsid w:val="00EA3268"/>
    <w:rsid w:val="00EC066C"/>
    <w:rsid w:val="00F43109"/>
    <w:rsid w:val="00F7550B"/>
    <w:rsid w:val="00FA03DB"/>
    <w:rsid w:val="00F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975BA-201C-4F48-8D2E-D3741F93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455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9C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0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E455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55DC"/>
    <w:rPr>
      <w:b/>
      <w:bCs/>
    </w:rPr>
  </w:style>
  <w:style w:type="paragraph" w:styleId="a6">
    <w:name w:val="No Spacing"/>
    <w:uiPriority w:val="1"/>
    <w:qFormat/>
    <w:rsid w:val="00037A8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B1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1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1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hnooptima1@mail.ru" TargetMode="External"/><Relationship Id="rId4" Type="http://schemas.openxmlformats.org/officeDocument/2006/relationships/hyperlink" Target="mailto:tehnooptima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</dc:creator>
  <cp:keywords/>
  <dc:description/>
  <cp:lastModifiedBy>PC</cp:lastModifiedBy>
  <cp:revision>3</cp:revision>
  <cp:lastPrinted>2024-11-15T07:55:00Z</cp:lastPrinted>
  <dcterms:created xsi:type="dcterms:W3CDTF">2024-11-15T07:56:00Z</dcterms:created>
  <dcterms:modified xsi:type="dcterms:W3CDTF">2025-03-06T03:50:00Z</dcterms:modified>
</cp:coreProperties>
</file>